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9B" w:rsidRPr="00F75A74" w:rsidRDefault="0016073B" w:rsidP="00CF049B">
      <w:pPr>
        <w:ind w:left="567"/>
        <w:jc w:val="center"/>
        <w:rPr>
          <w:rFonts w:ascii="Tahoma" w:hAnsi="Tahoma"/>
          <w:b/>
          <w:sz w:val="18"/>
          <w:szCs w:val="18"/>
        </w:rPr>
      </w:pPr>
      <w:r w:rsidRPr="00F75A74">
        <w:rPr>
          <w:rFonts w:ascii="Tahoma" w:hAnsi="Tahoma"/>
          <w:b/>
          <w:sz w:val="18"/>
          <w:szCs w:val="18"/>
        </w:rPr>
        <w:t>Отчет</w:t>
      </w:r>
    </w:p>
    <w:p w:rsidR="00CF049B" w:rsidRPr="00F75A74" w:rsidRDefault="00CF049B" w:rsidP="00CF049B">
      <w:pPr>
        <w:ind w:left="567"/>
        <w:jc w:val="center"/>
        <w:rPr>
          <w:rFonts w:ascii="Tahoma" w:hAnsi="Tahoma"/>
          <w:b/>
          <w:sz w:val="18"/>
          <w:szCs w:val="18"/>
        </w:rPr>
      </w:pPr>
      <w:r w:rsidRPr="00F75A74">
        <w:rPr>
          <w:rFonts w:ascii="Tahoma" w:hAnsi="Tahoma"/>
          <w:b/>
          <w:sz w:val="18"/>
          <w:szCs w:val="18"/>
        </w:rPr>
        <w:t>ОБ ИТОГАХ ГОЛОСОВАНИЯ</w:t>
      </w:r>
    </w:p>
    <w:p w:rsidR="00CF049B" w:rsidRPr="00F75A74" w:rsidRDefault="00CF049B" w:rsidP="00CF049B">
      <w:pPr>
        <w:ind w:left="567"/>
        <w:jc w:val="center"/>
        <w:rPr>
          <w:rFonts w:ascii="Tahoma" w:hAnsi="Tahoma"/>
          <w:b/>
          <w:sz w:val="18"/>
          <w:szCs w:val="18"/>
        </w:rPr>
      </w:pPr>
      <w:r w:rsidRPr="00F75A74">
        <w:rPr>
          <w:rFonts w:ascii="Tahoma" w:hAnsi="Tahoma"/>
          <w:b/>
          <w:sz w:val="18"/>
          <w:szCs w:val="18"/>
        </w:rPr>
        <w:t>НА ОБЩЕМ СОБРАНИИ АКЦИОНЕРОВ</w:t>
      </w:r>
    </w:p>
    <w:p w:rsidR="00CF049B" w:rsidRPr="00F75A74" w:rsidRDefault="00CF049B" w:rsidP="00CF049B">
      <w:pPr>
        <w:ind w:left="567"/>
        <w:jc w:val="center"/>
        <w:rPr>
          <w:rFonts w:ascii="Tahoma" w:hAnsi="Tahoma"/>
          <w:b/>
          <w:sz w:val="18"/>
          <w:szCs w:val="18"/>
        </w:rPr>
      </w:pPr>
      <w:r w:rsidRPr="00F75A74">
        <w:rPr>
          <w:rFonts w:ascii="Tahoma" w:hAnsi="Tahoma"/>
          <w:b/>
          <w:sz w:val="18"/>
          <w:szCs w:val="18"/>
        </w:rPr>
        <w:t>Акционерного общества Агрокомбинат племзавод "Красногорский"</w:t>
      </w:r>
    </w:p>
    <w:tbl>
      <w:tblPr>
        <w:tblW w:w="450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89"/>
        <w:gridCol w:w="4700"/>
      </w:tblGrid>
      <w:tr w:rsidR="00CF049B" w:rsidRPr="00F75A74" w:rsidTr="00CF049B"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Полное фирменное наименование (далее - общество):</w:t>
            </w:r>
          </w:p>
        </w:tc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Акционерное общество Агрокомбинат племзавод "Красногорский"</w:t>
            </w:r>
          </w:p>
        </w:tc>
      </w:tr>
      <w:tr w:rsidR="00CF049B" w:rsidRPr="00F75A74" w:rsidTr="00CF049B"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Место нахождения и адрес общества:</w:t>
            </w:r>
          </w:p>
        </w:tc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610913, обл. Кировская, п Костино, г. Киров, ул. Октябрьская, д.2</w:t>
            </w:r>
          </w:p>
        </w:tc>
      </w:tr>
      <w:tr w:rsidR="00CF049B" w:rsidRPr="00F75A74" w:rsidTr="00CF049B"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Вид общего собрания акционеров (далее - общее собрание):</w:t>
            </w:r>
          </w:p>
        </w:tc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Внеочередное</w:t>
            </w:r>
          </w:p>
        </w:tc>
      </w:tr>
      <w:tr w:rsidR="00CF049B" w:rsidRPr="00F75A74" w:rsidTr="00CF049B"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Собрание</w:t>
            </w:r>
          </w:p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  <w:lang w:val="en-US"/>
              </w:rPr>
            </w:pPr>
          </w:p>
        </w:tc>
      </w:tr>
      <w:tr w:rsidR="00CF049B" w:rsidRPr="00F75A74" w:rsidTr="00CF049B"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27 августа 2019 года</w:t>
            </w:r>
          </w:p>
        </w:tc>
      </w:tr>
      <w:tr w:rsidR="00CF049B" w:rsidRPr="00F75A74" w:rsidTr="00CF049B"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25 сентября 2019 года</w:t>
            </w:r>
          </w:p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  <w:lang w:val="en-US"/>
              </w:rPr>
            </w:pPr>
          </w:p>
        </w:tc>
      </w:tr>
      <w:tr w:rsidR="00CF049B" w:rsidRPr="00F75A74" w:rsidTr="00CF049B"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Кировская обл., г. Киров, ул. К.Маркса, д. 4а, здание административно-бытового корпуса </w:t>
            </w:r>
          </w:p>
        </w:tc>
      </w:tr>
      <w:tr w:rsidR="00A34D0E" w:rsidRPr="00F75A74" w:rsidTr="00CF049B">
        <w:tc>
          <w:tcPr>
            <w:tcW w:w="0" w:type="auto"/>
            <w:shd w:val="clear" w:color="auto" w:fill="auto"/>
          </w:tcPr>
          <w:p w:rsidR="00A34D0E" w:rsidRPr="00F75A74" w:rsidRDefault="00A34D0E" w:rsidP="00A34D0E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Почтовый адрес, по которому могли направляться заполненные бюллетени для голосования</w:t>
            </w:r>
          </w:p>
        </w:tc>
        <w:tc>
          <w:tcPr>
            <w:tcW w:w="0" w:type="auto"/>
            <w:shd w:val="clear" w:color="auto" w:fill="auto"/>
          </w:tcPr>
          <w:p w:rsidR="00A34D0E" w:rsidRPr="00F75A74" w:rsidRDefault="00A34D0E" w:rsidP="00A34D0E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610913, Кировская обл., г. Киров, п. Костино, ул. Октябрьская, д.2</w:t>
            </w:r>
          </w:p>
        </w:tc>
      </w:tr>
      <w:tr w:rsidR="00A34D0E" w:rsidRPr="00F75A74" w:rsidTr="00CF049B">
        <w:tc>
          <w:tcPr>
            <w:tcW w:w="0" w:type="auto"/>
            <w:shd w:val="clear" w:color="auto" w:fill="auto"/>
          </w:tcPr>
          <w:p w:rsidR="00A34D0E" w:rsidRPr="00F75A74" w:rsidRDefault="00A34D0E" w:rsidP="00A34D0E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 w:cs="Tahoma"/>
                <w:sz w:val="18"/>
                <w:szCs w:val="18"/>
              </w:rPr>
              <w:t>Адрес сайта в информационно-телекоммуникационной сети «Интернет», на котором заполнялись электронные формы бюллетеней:</w:t>
            </w:r>
          </w:p>
        </w:tc>
        <w:tc>
          <w:tcPr>
            <w:tcW w:w="0" w:type="auto"/>
            <w:shd w:val="clear" w:color="auto" w:fill="auto"/>
          </w:tcPr>
          <w:p w:rsidR="00A34D0E" w:rsidRPr="00F75A74" w:rsidRDefault="00A34D0E" w:rsidP="00A34D0E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-</w:t>
            </w:r>
          </w:p>
        </w:tc>
      </w:tr>
      <w:tr w:rsidR="00CF049B" w:rsidRPr="00F75A74" w:rsidTr="00CF049B"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Время начала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09 час. 45 мин.</w:t>
            </w:r>
          </w:p>
        </w:tc>
      </w:tr>
      <w:tr w:rsidR="00CF049B" w:rsidRPr="00F75A74" w:rsidTr="00CF049B"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Время открытия общего собрания, проведенного в форме собрания:</w:t>
            </w:r>
          </w:p>
        </w:tc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10 час. 30 мин.</w:t>
            </w:r>
          </w:p>
        </w:tc>
      </w:tr>
      <w:tr w:rsidR="00CF049B" w:rsidRPr="00F75A74" w:rsidTr="00CF049B"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Время окончания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10 час. 40 мин.</w:t>
            </w:r>
          </w:p>
        </w:tc>
      </w:tr>
      <w:tr w:rsidR="00CF049B" w:rsidRPr="00F75A74" w:rsidTr="00CF049B"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Время начала подсчета голосов:</w:t>
            </w:r>
          </w:p>
        </w:tc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10 час. 40 мин.</w:t>
            </w:r>
          </w:p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  <w:lang w:val="en-US"/>
              </w:rPr>
            </w:pPr>
          </w:p>
        </w:tc>
      </w:tr>
      <w:tr w:rsidR="00CF049B" w:rsidRPr="00F75A74" w:rsidTr="00CF049B"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Время закрытия общего собрания, проведенного в форме собрания:</w:t>
            </w:r>
          </w:p>
        </w:tc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11 час. 00 мин.</w:t>
            </w:r>
          </w:p>
        </w:tc>
      </w:tr>
      <w:tr w:rsidR="00CF049B" w:rsidRPr="00F75A74" w:rsidTr="00CF049B"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Акционерное общество "Независимая регистраторская компания Р.О.С.Т."; г. Москва; 107996, г. Москва, ул. Стромынка, д. 18, корп. 13</w:t>
            </w:r>
          </w:p>
        </w:tc>
      </w:tr>
      <w:tr w:rsidR="00CF049B" w:rsidRPr="00F75A74" w:rsidTr="00CF049B"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Уполномоченное лицо регистратора:</w:t>
            </w:r>
          </w:p>
        </w:tc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Вепрова Елена Юрьевна по доверенности № 297 от 05.02.2019</w:t>
            </w:r>
          </w:p>
        </w:tc>
      </w:tr>
      <w:tr w:rsidR="00CF049B" w:rsidRPr="00F75A74" w:rsidTr="00CF049B"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0" w:type="auto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  <w:lang w:val="en-US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25 сентября 2019 года</w:t>
            </w:r>
          </w:p>
          <w:p w:rsidR="00CF049B" w:rsidRPr="00F75A74" w:rsidRDefault="00CF049B" w:rsidP="00CF049B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A34D0E" w:rsidRPr="00F75A74" w:rsidTr="00CF049B">
        <w:tc>
          <w:tcPr>
            <w:tcW w:w="0" w:type="auto"/>
            <w:shd w:val="clear" w:color="auto" w:fill="auto"/>
          </w:tcPr>
          <w:p w:rsidR="00A34D0E" w:rsidRPr="00F75A74" w:rsidRDefault="00A34D0E" w:rsidP="00A34D0E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Дата составления протокола общего собрания акционеров</w:t>
            </w:r>
          </w:p>
        </w:tc>
        <w:tc>
          <w:tcPr>
            <w:tcW w:w="0" w:type="auto"/>
            <w:shd w:val="clear" w:color="auto" w:fill="auto"/>
          </w:tcPr>
          <w:p w:rsidR="00A34D0E" w:rsidRPr="00F75A74" w:rsidRDefault="00A34D0E" w:rsidP="00A34D0E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25</w:t>
            </w:r>
            <w:r w:rsidRPr="00F75A74">
              <w:rPr>
                <w:rFonts w:ascii="Tahoma" w:hAnsi="Tahoma"/>
                <w:sz w:val="18"/>
                <w:szCs w:val="18"/>
              </w:rPr>
              <w:t xml:space="preserve"> сентября 2019 года</w:t>
            </w:r>
          </w:p>
        </w:tc>
      </w:tr>
      <w:tr w:rsidR="00A34D0E" w:rsidRPr="00F75A74" w:rsidTr="00CF049B">
        <w:tc>
          <w:tcPr>
            <w:tcW w:w="0" w:type="auto"/>
            <w:shd w:val="clear" w:color="auto" w:fill="auto"/>
          </w:tcPr>
          <w:p w:rsidR="00A34D0E" w:rsidRPr="00F75A74" w:rsidRDefault="00A34D0E" w:rsidP="00A34D0E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Дата составления отчета об итогах голосования на общем собрании:</w:t>
            </w:r>
          </w:p>
        </w:tc>
        <w:tc>
          <w:tcPr>
            <w:tcW w:w="0" w:type="auto"/>
            <w:shd w:val="clear" w:color="auto" w:fill="auto"/>
          </w:tcPr>
          <w:p w:rsidR="00A34D0E" w:rsidRPr="00F75A74" w:rsidRDefault="00A34D0E" w:rsidP="00A34D0E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30 </w:t>
            </w:r>
            <w:r w:rsidRPr="00F75A74">
              <w:rPr>
                <w:rFonts w:ascii="Tahoma" w:hAnsi="Tahoma"/>
                <w:sz w:val="18"/>
                <w:szCs w:val="18"/>
              </w:rPr>
              <w:t>сентября 2019 года</w:t>
            </w:r>
          </w:p>
        </w:tc>
      </w:tr>
      <w:tr w:rsidR="00A34D0E" w:rsidRPr="00F75A74" w:rsidTr="00CF049B">
        <w:tc>
          <w:tcPr>
            <w:tcW w:w="0" w:type="auto"/>
            <w:shd w:val="clear" w:color="auto" w:fill="auto"/>
          </w:tcPr>
          <w:p w:rsidR="00A34D0E" w:rsidRPr="00F75A74" w:rsidRDefault="00A34D0E" w:rsidP="00A34D0E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Председатель общего собрания акционеров</w:t>
            </w:r>
          </w:p>
        </w:tc>
        <w:tc>
          <w:tcPr>
            <w:tcW w:w="0" w:type="auto"/>
            <w:shd w:val="clear" w:color="auto" w:fill="auto"/>
          </w:tcPr>
          <w:p w:rsidR="00A34D0E" w:rsidRPr="00F75A74" w:rsidRDefault="00A34D0E" w:rsidP="00A34D0E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Гоман Владимир Валерьевич</w:t>
            </w:r>
          </w:p>
        </w:tc>
      </w:tr>
      <w:tr w:rsidR="00A34D0E" w:rsidRPr="00F75A74" w:rsidTr="00CF049B">
        <w:tc>
          <w:tcPr>
            <w:tcW w:w="0" w:type="auto"/>
            <w:shd w:val="clear" w:color="auto" w:fill="auto"/>
          </w:tcPr>
          <w:p w:rsidR="00A34D0E" w:rsidRPr="00F75A74" w:rsidRDefault="00A34D0E" w:rsidP="00A34D0E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Секретарь общего собрания акционеров</w:t>
            </w:r>
          </w:p>
        </w:tc>
        <w:tc>
          <w:tcPr>
            <w:tcW w:w="0" w:type="auto"/>
            <w:shd w:val="clear" w:color="auto" w:fill="auto"/>
          </w:tcPr>
          <w:p w:rsidR="00A34D0E" w:rsidRPr="00F75A74" w:rsidRDefault="00A34D0E" w:rsidP="00A34D0E">
            <w:pPr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Чащина Елена Геннадьевна</w:t>
            </w:r>
          </w:p>
        </w:tc>
      </w:tr>
    </w:tbl>
    <w:p w:rsidR="00CF049B" w:rsidRPr="00F75A74" w:rsidRDefault="00CF049B" w:rsidP="00CF049B">
      <w:pPr>
        <w:ind w:left="567"/>
        <w:jc w:val="both"/>
        <w:rPr>
          <w:rFonts w:ascii="Tahoma" w:hAnsi="Tahoma"/>
          <w:sz w:val="18"/>
          <w:szCs w:val="18"/>
        </w:rPr>
      </w:pPr>
    </w:p>
    <w:p w:rsidR="00CF049B" w:rsidRPr="00F75A74" w:rsidRDefault="00CF049B" w:rsidP="00CF049B">
      <w:pPr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 xml:space="preserve">В </w:t>
      </w:r>
      <w:r w:rsidR="00A34D0E" w:rsidRPr="00F75A74">
        <w:rPr>
          <w:rFonts w:ascii="Tahoma" w:hAnsi="Tahoma"/>
          <w:sz w:val="18"/>
          <w:szCs w:val="18"/>
        </w:rPr>
        <w:t>Отчете</w:t>
      </w:r>
      <w:r w:rsidRPr="00F75A74">
        <w:rPr>
          <w:rFonts w:ascii="Tahoma" w:hAnsi="Tahoma"/>
          <w:sz w:val="18"/>
          <w:szCs w:val="18"/>
        </w:rPr>
        <w:t xml:space="preserve">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CF049B" w:rsidRPr="00F75A74" w:rsidRDefault="00CF049B" w:rsidP="00CF049B">
      <w:pPr>
        <w:ind w:left="567"/>
        <w:jc w:val="both"/>
        <w:rPr>
          <w:rFonts w:ascii="Tahoma" w:hAnsi="Tahoma"/>
          <w:b/>
          <w:sz w:val="18"/>
          <w:szCs w:val="18"/>
        </w:rPr>
      </w:pPr>
    </w:p>
    <w:p w:rsidR="00CF049B" w:rsidRPr="00F75A74" w:rsidRDefault="00CF049B" w:rsidP="00CF049B">
      <w:pPr>
        <w:ind w:left="567"/>
        <w:jc w:val="both"/>
        <w:rPr>
          <w:rFonts w:ascii="Tahoma" w:hAnsi="Tahoma"/>
          <w:b/>
          <w:sz w:val="18"/>
          <w:szCs w:val="18"/>
        </w:rPr>
      </w:pPr>
      <w:r w:rsidRPr="00F75A74">
        <w:rPr>
          <w:rFonts w:ascii="Tahoma" w:hAnsi="Tahoma"/>
          <w:b/>
          <w:sz w:val="18"/>
          <w:szCs w:val="18"/>
        </w:rPr>
        <w:t>Повестка дня общего собрания:</w:t>
      </w:r>
    </w:p>
    <w:p w:rsidR="00CF049B" w:rsidRPr="00F75A74" w:rsidRDefault="00CF049B" w:rsidP="00CF049B">
      <w:pPr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>1) Досрочное прекращение полномочий всех членов Совета директоров Общества.</w:t>
      </w:r>
    </w:p>
    <w:p w:rsidR="00CF049B" w:rsidRPr="00F75A74" w:rsidRDefault="00CF049B" w:rsidP="00CF049B">
      <w:pPr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>2) Об избрании членов Совета директоров Общества.</w:t>
      </w:r>
    </w:p>
    <w:p w:rsidR="00CF049B" w:rsidRPr="00F75A74" w:rsidRDefault="00CF049B" w:rsidP="00CF049B">
      <w:pPr>
        <w:ind w:left="567"/>
        <w:jc w:val="both"/>
        <w:rPr>
          <w:rFonts w:ascii="Tahoma" w:hAnsi="Tahoma"/>
          <w:b/>
          <w:sz w:val="18"/>
          <w:szCs w:val="18"/>
        </w:rPr>
      </w:pPr>
      <w:r w:rsidRPr="00F75A74">
        <w:rPr>
          <w:rFonts w:ascii="Tahoma" w:hAnsi="Tahoma"/>
          <w:b/>
          <w:sz w:val="18"/>
          <w:szCs w:val="18"/>
        </w:rPr>
        <w:t xml:space="preserve"> </w:t>
      </w:r>
    </w:p>
    <w:p w:rsidR="00CF049B" w:rsidRPr="00F75A74" w:rsidRDefault="00CF049B" w:rsidP="00CF049B">
      <w:pPr>
        <w:keepNext/>
        <w:ind w:left="567"/>
        <w:jc w:val="both"/>
        <w:rPr>
          <w:rFonts w:ascii="Tahoma" w:hAnsi="Tahoma"/>
          <w:b/>
          <w:sz w:val="18"/>
          <w:szCs w:val="18"/>
        </w:rPr>
      </w:pPr>
      <w:r w:rsidRPr="00F75A74">
        <w:rPr>
          <w:rFonts w:ascii="Tahoma" w:hAnsi="Tahoma"/>
          <w:b/>
          <w:sz w:val="18"/>
          <w:szCs w:val="18"/>
        </w:rPr>
        <w:t>Кворум и итоги голосования по вопросу № 1 повестки дня:</w:t>
      </w:r>
    </w:p>
    <w:p w:rsidR="00CF049B" w:rsidRPr="00F75A74" w:rsidRDefault="00CF049B" w:rsidP="00CF049B">
      <w:pPr>
        <w:keepNext/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>Досрочное прекращение полномочий всех членов Совета директоров Общества.</w:t>
      </w:r>
    </w:p>
    <w:p w:rsidR="00CF049B" w:rsidRPr="00F75A74" w:rsidRDefault="00CF049B" w:rsidP="00CF049B">
      <w:pPr>
        <w:keepNext/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CF049B" w:rsidRPr="00F75A74" w:rsidTr="00F24F2B">
        <w:trPr>
          <w:cantSplit/>
        </w:trPr>
        <w:tc>
          <w:tcPr>
            <w:tcW w:w="8436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45 250 061 </w:t>
            </w:r>
          </w:p>
        </w:tc>
      </w:tr>
      <w:tr w:rsidR="00CF049B" w:rsidRPr="00F75A74" w:rsidTr="00D00708">
        <w:trPr>
          <w:cantSplit/>
        </w:trPr>
        <w:tc>
          <w:tcPr>
            <w:tcW w:w="8436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45 250 061 </w:t>
            </w:r>
          </w:p>
        </w:tc>
      </w:tr>
      <w:tr w:rsidR="00CF049B" w:rsidRPr="00F75A74" w:rsidTr="00DA544F">
        <w:trPr>
          <w:cantSplit/>
        </w:trPr>
        <w:tc>
          <w:tcPr>
            <w:tcW w:w="8436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44 975 264 </w:t>
            </w:r>
          </w:p>
        </w:tc>
      </w:tr>
      <w:tr w:rsidR="00CF049B" w:rsidRPr="00F75A74" w:rsidTr="001330A4">
        <w:trPr>
          <w:cantSplit/>
        </w:trPr>
        <w:tc>
          <w:tcPr>
            <w:tcW w:w="8436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КВОРУМ по данному вопросу повестки дня</w:t>
            </w: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>99.3927%</w:t>
            </w:r>
          </w:p>
        </w:tc>
      </w:tr>
    </w:tbl>
    <w:p w:rsidR="00CF049B" w:rsidRPr="00F75A74" w:rsidRDefault="00CF049B" w:rsidP="00CF049B">
      <w:pPr>
        <w:ind w:left="567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4085"/>
        <w:gridCol w:w="3828"/>
      </w:tblGrid>
      <w:tr w:rsidR="00CF049B" w:rsidRPr="00F75A74" w:rsidTr="00CF049B">
        <w:trPr>
          <w:cantSplit/>
        </w:trPr>
        <w:tc>
          <w:tcPr>
            <w:tcW w:w="2508" w:type="dxa"/>
            <w:shd w:val="clear" w:color="auto" w:fill="auto"/>
          </w:tcPr>
          <w:p w:rsidR="00CF049B" w:rsidRPr="00F75A74" w:rsidRDefault="00CF049B" w:rsidP="00CF049B">
            <w:pPr>
              <w:keepNext/>
              <w:jc w:val="center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lastRenderedPageBreak/>
              <w:t>Варианты голосования</w:t>
            </w:r>
          </w:p>
        </w:tc>
        <w:tc>
          <w:tcPr>
            <w:tcW w:w="4085" w:type="dxa"/>
            <w:shd w:val="clear" w:color="auto" w:fill="auto"/>
          </w:tcPr>
          <w:p w:rsidR="00CF049B" w:rsidRPr="00F75A74" w:rsidRDefault="00CF049B" w:rsidP="00CF049B">
            <w:pPr>
              <w:keepNext/>
              <w:jc w:val="center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828" w:type="dxa"/>
            <w:shd w:val="clear" w:color="auto" w:fill="auto"/>
          </w:tcPr>
          <w:p w:rsidR="00CF049B" w:rsidRPr="00F75A74" w:rsidRDefault="00CF049B" w:rsidP="00CF049B">
            <w:pPr>
              <w:keepNext/>
              <w:jc w:val="center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% от принявших участие в собрании</w:t>
            </w:r>
          </w:p>
        </w:tc>
      </w:tr>
      <w:tr w:rsidR="00CF049B" w:rsidRPr="00F75A74" w:rsidTr="00CF049B">
        <w:trPr>
          <w:cantSplit/>
        </w:trPr>
        <w:tc>
          <w:tcPr>
            <w:tcW w:w="2508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>"ЗА"</w:t>
            </w:r>
          </w:p>
        </w:tc>
        <w:tc>
          <w:tcPr>
            <w:tcW w:w="4085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44 975 264 </w:t>
            </w:r>
          </w:p>
        </w:tc>
        <w:tc>
          <w:tcPr>
            <w:tcW w:w="3828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100.0000 </w:t>
            </w:r>
          </w:p>
        </w:tc>
      </w:tr>
      <w:tr w:rsidR="00CF049B" w:rsidRPr="00F75A74" w:rsidTr="00CF049B">
        <w:trPr>
          <w:cantSplit/>
        </w:trPr>
        <w:tc>
          <w:tcPr>
            <w:tcW w:w="2508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"ПРОТИВ"</w:t>
            </w:r>
          </w:p>
        </w:tc>
        <w:tc>
          <w:tcPr>
            <w:tcW w:w="4085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0 </w:t>
            </w:r>
          </w:p>
        </w:tc>
        <w:tc>
          <w:tcPr>
            <w:tcW w:w="3828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0.0000 </w:t>
            </w:r>
          </w:p>
        </w:tc>
      </w:tr>
      <w:tr w:rsidR="00CF049B" w:rsidRPr="00F75A74" w:rsidTr="00CF049B">
        <w:trPr>
          <w:cantSplit/>
        </w:trPr>
        <w:tc>
          <w:tcPr>
            <w:tcW w:w="2508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"ВОЗДЕРЖАЛСЯ"</w:t>
            </w:r>
          </w:p>
        </w:tc>
        <w:tc>
          <w:tcPr>
            <w:tcW w:w="4085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0 </w:t>
            </w:r>
          </w:p>
        </w:tc>
        <w:tc>
          <w:tcPr>
            <w:tcW w:w="3828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0.0000 </w:t>
            </w:r>
          </w:p>
        </w:tc>
      </w:tr>
      <w:tr w:rsidR="00CF049B" w:rsidRPr="00F75A74" w:rsidTr="00525077"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CF049B" w:rsidRPr="00F75A74" w:rsidRDefault="00CF049B" w:rsidP="00CF049B">
            <w:pPr>
              <w:keepNext/>
              <w:jc w:val="center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F049B" w:rsidRPr="00F75A74" w:rsidTr="00CF049B">
        <w:trPr>
          <w:cantSplit/>
        </w:trPr>
        <w:tc>
          <w:tcPr>
            <w:tcW w:w="2508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"Недействительные"</w:t>
            </w:r>
          </w:p>
        </w:tc>
        <w:tc>
          <w:tcPr>
            <w:tcW w:w="4085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0 </w:t>
            </w:r>
          </w:p>
        </w:tc>
        <w:tc>
          <w:tcPr>
            <w:tcW w:w="3828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0.0000 </w:t>
            </w:r>
          </w:p>
        </w:tc>
      </w:tr>
      <w:tr w:rsidR="00CF049B" w:rsidRPr="00F75A74" w:rsidTr="00CF049B">
        <w:trPr>
          <w:cantSplit/>
        </w:trPr>
        <w:tc>
          <w:tcPr>
            <w:tcW w:w="2508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"По иным основаниям"</w:t>
            </w:r>
          </w:p>
        </w:tc>
        <w:tc>
          <w:tcPr>
            <w:tcW w:w="4085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0 </w:t>
            </w:r>
          </w:p>
        </w:tc>
        <w:tc>
          <w:tcPr>
            <w:tcW w:w="3828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0.0000 </w:t>
            </w:r>
          </w:p>
        </w:tc>
      </w:tr>
      <w:tr w:rsidR="00CF049B" w:rsidRPr="00F75A74" w:rsidTr="00CF049B">
        <w:trPr>
          <w:cantSplit/>
        </w:trPr>
        <w:tc>
          <w:tcPr>
            <w:tcW w:w="2508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>ИТОГО:</w:t>
            </w:r>
          </w:p>
        </w:tc>
        <w:tc>
          <w:tcPr>
            <w:tcW w:w="4085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44 975 264 </w:t>
            </w:r>
          </w:p>
        </w:tc>
        <w:tc>
          <w:tcPr>
            <w:tcW w:w="3828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100.0000 </w:t>
            </w:r>
          </w:p>
        </w:tc>
      </w:tr>
    </w:tbl>
    <w:p w:rsidR="00CF049B" w:rsidRPr="00F75A74" w:rsidRDefault="00CF049B" w:rsidP="00CF049B">
      <w:pPr>
        <w:ind w:left="567"/>
        <w:jc w:val="both"/>
        <w:rPr>
          <w:rFonts w:ascii="Tahoma" w:hAnsi="Tahoma"/>
          <w:b/>
          <w:sz w:val="18"/>
          <w:szCs w:val="18"/>
        </w:rPr>
      </w:pPr>
    </w:p>
    <w:p w:rsidR="00CF049B" w:rsidRPr="00F75A74" w:rsidRDefault="00CF049B" w:rsidP="00CF049B">
      <w:pPr>
        <w:ind w:left="567"/>
        <w:jc w:val="both"/>
        <w:rPr>
          <w:rFonts w:ascii="Tahoma" w:hAnsi="Tahoma"/>
          <w:b/>
          <w:sz w:val="18"/>
          <w:szCs w:val="18"/>
        </w:rPr>
      </w:pPr>
      <w:r w:rsidRPr="00F75A74">
        <w:rPr>
          <w:rFonts w:ascii="Tahoma" w:hAnsi="Tahoma"/>
          <w:b/>
          <w:sz w:val="18"/>
          <w:szCs w:val="18"/>
        </w:rPr>
        <w:t>РЕШЕНИЕ:</w:t>
      </w:r>
    </w:p>
    <w:p w:rsidR="00CF049B" w:rsidRPr="00F75A74" w:rsidRDefault="00CF049B" w:rsidP="00CF049B">
      <w:pPr>
        <w:ind w:left="567"/>
        <w:jc w:val="both"/>
        <w:rPr>
          <w:rFonts w:ascii="Tahoma" w:hAnsi="Tahoma"/>
          <w:b/>
          <w:sz w:val="18"/>
          <w:szCs w:val="18"/>
        </w:rPr>
      </w:pPr>
    </w:p>
    <w:p w:rsidR="00CF049B" w:rsidRPr="00F75A74" w:rsidRDefault="00CF049B" w:rsidP="00CF049B">
      <w:pPr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>Досрочно прекратить полномочия членов Совета директоров Общества.</w:t>
      </w:r>
    </w:p>
    <w:p w:rsidR="00CF049B" w:rsidRPr="00F75A74" w:rsidRDefault="00CF049B" w:rsidP="00CF049B">
      <w:pPr>
        <w:ind w:left="567"/>
        <w:jc w:val="both"/>
        <w:rPr>
          <w:rFonts w:ascii="Tahoma" w:hAnsi="Tahoma"/>
          <w:b/>
          <w:sz w:val="18"/>
          <w:szCs w:val="18"/>
        </w:rPr>
      </w:pPr>
    </w:p>
    <w:p w:rsidR="00CF049B" w:rsidRPr="00F75A74" w:rsidRDefault="00CF049B" w:rsidP="00CF049B">
      <w:pPr>
        <w:ind w:left="567"/>
        <w:jc w:val="both"/>
        <w:rPr>
          <w:rFonts w:ascii="Tahoma" w:hAnsi="Tahoma"/>
          <w:b/>
          <w:sz w:val="18"/>
          <w:szCs w:val="18"/>
        </w:rPr>
      </w:pPr>
      <w:r w:rsidRPr="00F75A74">
        <w:rPr>
          <w:rFonts w:ascii="Tahoma" w:hAnsi="Tahoma"/>
          <w:b/>
          <w:sz w:val="18"/>
          <w:szCs w:val="18"/>
        </w:rPr>
        <w:t>РЕШЕНИЕ ПРИНЯТО</w:t>
      </w:r>
    </w:p>
    <w:p w:rsidR="00CF049B" w:rsidRPr="00F75A74" w:rsidRDefault="00CF049B" w:rsidP="00CF049B">
      <w:pPr>
        <w:ind w:left="567"/>
        <w:jc w:val="both"/>
        <w:rPr>
          <w:rFonts w:ascii="Tahoma" w:hAnsi="Tahoma"/>
          <w:b/>
          <w:sz w:val="18"/>
          <w:szCs w:val="18"/>
        </w:rPr>
      </w:pPr>
      <w:r w:rsidRPr="00F75A74">
        <w:rPr>
          <w:rFonts w:ascii="Tahoma" w:hAnsi="Tahoma"/>
          <w:b/>
          <w:sz w:val="18"/>
          <w:szCs w:val="18"/>
        </w:rPr>
        <w:t xml:space="preserve"> </w:t>
      </w:r>
    </w:p>
    <w:p w:rsidR="00CF049B" w:rsidRPr="00F75A74" w:rsidRDefault="00CF049B" w:rsidP="00CF049B">
      <w:pPr>
        <w:keepNext/>
        <w:ind w:left="567"/>
        <w:jc w:val="both"/>
        <w:rPr>
          <w:rFonts w:ascii="Tahoma" w:hAnsi="Tahoma"/>
          <w:b/>
          <w:sz w:val="18"/>
          <w:szCs w:val="18"/>
        </w:rPr>
      </w:pPr>
      <w:r w:rsidRPr="00F75A74">
        <w:rPr>
          <w:rFonts w:ascii="Tahoma" w:hAnsi="Tahoma"/>
          <w:b/>
          <w:sz w:val="18"/>
          <w:szCs w:val="18"/>
        </w:rPr>
        <w:t>Кворум и итоги голосования по вопросу № 2 повестки дня:</w:t>
      </w:r>
    </w:p>
    <w:p w:rsidR="00CF049B" w:rsidRPr="00F75A74" w:rsidRDefault="00CF049B" w:rsidP="00CF049B">
      <w:pPr>
        <w:keepNext/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>Об избрании членов Совета директоров Общества.</w:t>
      </w:r>
    </w:p>
    <w:p w:rsidR="00CF049B" w:rsidRPr="00F75A74" w:rsidRDefault="00CF049B" w:rsidP="00CF049B">
      <w:pPr>
        <w:keepNext/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CF049B" w:rsidRPr="00F75A74" w:rsidTr="00A3479D">
        <w:trPr>
          <w:cantSplit/>
        </w:trPr>
        <w:tc>
          <w:tcPr>
            <w:tcW w:w="8436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226 250 305 </w:t>
            </w:r>
          </w:p>
        </w:tc>
      </w:tr>
      <w:tr w:rsidR="00CF049B" w:rsidRPr="00F75A74" w:rsidTr="00464B36">
        <w:trPr>
          <w:cantSplit/>
        </w:trPr>
        <w:tc>
          <w:tcPr>
            <w:tcW w:w="8436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226 250 305 </w:t>
            </w:r>
          </w:p>
        </w:tc>
      </w:tr>
      <w:tr w:rsidR="00CF049B" w:rsidRPr="00F75A74" w:rsidTr="00D00CAA">
        <w:trPr>
          <w:cantSplit/>
        </w:trPr>
        <w:tc>
          <w:tcPr>
            <w:tcW w:w="8436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 xml:space="preserve">224 876 320 </w:t>
            </w:r>
          </w:p>
        </w:tc>
      </w:tr>
      <w:tr w:rsidR="00CF049B" w:rsidRPr="00F75A74" w:rsidTr="00FA3AF6">
        <w:trPr>
          <w:cantSplit/>
        </w:trPr>
        <w:tc>
          <w:tcPr>
            <w:tcW w:w="8436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КВОРУМ по данному вопросу</w:t>
            </w: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>99.3927%</w:t>
            </w:r>
          </w:p>
        </w:tc>
      </w:tr>
    </w:tbl>
    <w:p w:rsidR="00CF049B" w:rsidRPr="00F75A74" w:rsidRDefault="00CF049B" w:rsidP="00CF049B">
      <w:pPr>
        <w:ind w:left="567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 xml:space="preserve"> </w:t>
      </w:r>
    </w:p>
    <w:tbl>
      <w:tblPr>
        <w:tblW w:w="10432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50"/>
        <w:gridCol w:w="3515"/>
      </w:tblGrid>
      <w:tr w:rsidR="00CF049B" w:rsidRPr="00F75A74" w:rsidTr="00CF049B">
        <w:trPr>
          <w:cantSplit/>
        </w:trPr>
        <w:tc>
          <w:tcPr>
            <w:tcW w:w="567" w:type="dxa"/>
            <w:shd w:val="clear" w:color="auto" w:fill="auto"/>
          </w:tcPr>
          <w:p w:rsidR="00CF049B" w:rsidRPr="00F75A74" w:rsidRDefault="00CF049B" w:rsidP="00CF049B">
            <w:pPr>
              <w:keepNext/>
              <w:jc w:val="center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№ п/п</w:t>
            </w:r>
          </w:p>
        </w:tc>
        <w:tc>
          <w:tcPr>
            <w:tcW w:w="6350" w:type="dxa"/>
            <w:shd w:val="clear" w:color="auto" w:fill="auto"/>
          </w:tcPr>
          <w:p w:rsidR="00CF049B" w:rsidRPr="00F75A74" w:rsidRDefault="00CF049B" w:rsidP="00CF049B">
            <w:pPr>
              <w:keepNext/>
              <w:jc w:val="center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Ф.И.О. кандидата</w:t>
            </w:r>
          </w:p>
        </w:tc>
        <w:tc>
          <w:tcPr>
            <w:tcW w:w="3515" w:type="dxa"/>
            <w:shd w:val="clear" w:color="auto" w:fill="auto"/>
          </w:tcPr>
          <w:p w:rsidR="00CF049B" w:rsidRPr="00F75A74" w:rsidRDefault="00CF049B" w:rsidP="00CF049B">
            <w:pPr>
              <w:keepNext/>
              <w:jc w:val="center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CF049B" w:rsidRPr="00F75A74" w:rsidTr="00156562">
        <w:trPr>
          <w:cantSplit/>
        </w:trPr>
        <w:tc>
          <w:tcPr>
            <w:tcW w:w="10432" w:type="dxa"/>
            <w:gridSpan w:val="3"/>
            <w:shd w:val="clear" w:color="auto" w:fill="auto"/>
          </w:tcPr>
          <w:p w:rsidR="00CF049B" w:rsidRPr="00F75A74" w:rsidRDefault="00CF049B" w:rsidP="00CF049B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sz w:val="18"/>
                <w:szCs w:val="18"/>
              </w:rPr>
              <w:t>"ЗА", распределение голосов по кандидатам</w:t>
            </w:r>
          </w:p>
        </w:tc>
      </w:tr>
      <w:tr w:rsidR="00CF049B" w:rsidRPr="00F75A74" w:rsidTr="00CF049B">
        <w:trPr>
          <w:cantSplit/>
        </w:trPr>
        <w:tc>
          <w:tcPr>
            <w:tcW w:w="567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6350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 Гозман Константин Маркович</w:t>
            </w:r>
          </w:p>
        </w:tc>
        <w:tc>
          <w:tcPr>
            <w:tcW w:w="3515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44 975 264 </w:t>
            </w:r>
          </w:p>
        </w:tc>
      </w:tr>
      <w:tr w:rsidR="00CF049B" w:rsidRPr="00F75A74" w:rsidTr="00CF049B">
        <w:trPr>
          <w:cantSplit/>
        </w:trPr>
        <w:tc>
          <w:tcPr>
            <w:tcW w:w="567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6350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 Занчурин Альберт Салихзянович</w:t>
            </w:r>
          </w:p>
        </w:tc>
        <w:tc>
          <w:tcPr>
            <w:tcW w:w="3515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44 975 264 </w:t>
            </w:r>
          </w:p>
        </w:tc>
      </w:tr>
      <w:tr w:rsidR="00CF049B" w:rsidRPr="00F75A74" w:rsidTr="00CF049B">
        <w:trPr>
          <w:cantSplit/>
        </w:trPr>
        <w:tc>
          <w:tcPr>
            <w:tcW w:w="567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6350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 Патрушев Вадим Юрьевич</w:t>
            </w:r>
          </w:p>
        </w:tc>
        <w:tc>
          <w:tcPr>
            <w:tcW w:w="3515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44 975 264 </w:t>
            </w:r>
          </w:p>
        </w:tc>
      </w:tr>
      <w:tr w:rsidR="00CF049B" w:rsidRPr="00F75A74" w:rsidTr="00CF049B">
        <w:trPr>
          <w:cantSplit/>
        </w:trPr>
        <w:tc>
          <w:tcPr>
            <w:tcW w:w="567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>4</w:t>
            </w:r>
          </w:p>
        </w:tc>
        <w:tc>
          <w:tcPr>
            <w:tcW w:w="6350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 Липатников Владислав Борисович</w:t>
            </w:r>
          </w:p>
        </w:tc>
        <w:tc>
          <w:tcPr>
            <w:tcW w:w="3515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44 975 264 </w:t>
            </w:r>
          </w:p>
        </w:tc>
      </w:tr>
      <w:tr w:rsidR="00CF049B" w:rsidRPr="00F75A74" w:rsidTr="00CF049B">
        <w:trPr>
          <w:cantSplit/>
        </w:trPr>
        <w:tc>
          <w:tcPr>
            <w:tcW w:w="567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>5</w:t>
            </w:r>
          </w:p>
        </w:tc>
        <w:tc>
          <w:tcPr>
            <w:tcW w:w="6350" w:type="dxa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 Михайлов Александр Павлович</w:t>
            </w:r>
          </w:p>
        </w:tc>
        <w:tc>
          <w:tcPr>
            <w:tcW w:w="3515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44 975 264 </w:t>
            </w:r>
          </w:p>
        </w:tc>
      </w:tr>
      <w:tr w:rsidR="00CF049B" w:rsidRPr="00F75A74" w:rsidTr="0023541A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>"ПРОТИВ"</w:t>
            </w:r>
          </w:p>
        </w:tc>
        <w:tc>
          <w:tcPr>
            <w:tcW w:w="3515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0 </w:t>
            </w:r>
          </w:p>
        </w:tc>
      </w:tr>
      <w:tr w:rsidR="00CF049B" w:rsidRPr="00F75A74" w:rsidTr="00FC2640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>"ВОЗДЕРЖАЛСЯ"</w:t>
            </w:r>
          </w:p>
        </w:tc>
        <w:tc>
          <w:tcPr>
            <w:tcW w:w="3515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0 </w:t>
            </w:r>
          </w:p>
        </w:tc>
      </w:tr>
      <w:tr w:rsidR="00CF049B" w:rsidRPr="00F75A74" w:rsidTr="00DF3F90">
        <w:trPr>
          <w:cantSplit/>
        </w:trPr>
        <w:tc>
          <w:tcPr>
            <w:tcW w:w="10432" w:type="dxa"/>
            <w:gridSpan w:val="3"/>
            <w:shd w:val="clear" w:color="auto" w:fill="auto"/>
          </w:tcPr>
          <w:p w:rsidR="00CF049B" w:rsidRPr="00F75A74" w:rsidRDefault="00CF049B" w:rsidP="00CF049B">
            <w:pPr>
              <w:keepNext/>
              <w:jc w:val="center"/>
              <w:rPr>
                <w:rFonts w:ascii="Tahoma" w:hAnsi="Tahoma"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F049B" w:rsidRPr="00F75A74" w:rsidTr="00015694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>"Недействительные"</w:t>
            </w:r>
          </w:p>
        </w:tc>
        <w:tc>
          <w:tcPr>
            <w:tcW w:w="3515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0 </w:t>
            </w:r>
          </w:p>
        </w:tc>
      </w:tr>
      <w:tr w:rsidR="00CF049B" w:rsidRPr="00F75A74" w:rsidTr="00373141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CF049B" w:rsidRPr="00F75A74" w:rsidRDefault="00CF049B" w:rsidP="00CF049B">
            <w:pPr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>"По иным основаниям"</w:t>
            </w:r>
          </w:p>
        </w:tc>
        <w:tc>
          <w:tcPr>
            <w:tcW w:w="3515" w:type="dxa"/>
            <w:shd w:val="clear" w:color="auto" w:fill="auto"/>
          </w:tcPr>
          <w:p w:rsidR="00CF049B" w:rsidRPr="00F75A74" w:rsidRDefault="00CF049B" w:rsidP="00CF049B">
            <w:pPr>
              <w:jc w:val="right"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0 </w:t>
            </w:r>
          </w:p>
        </w:tc>
      </w:tr>
      <w:tr w:rsidR="00CF049B" w:rsidRPr="00F75A74" w:rsidTr="00325293">
        <w:trPr>
          <w:cantSplit/>
        </w:trPr>
        <w:tc>
          <w:tcPr>
            <w:tcW w:w="6917" w:type="dxa"/>
            <w:gridSpan w:val="2"/>
            <w:shd w:val="clear" w:color="auto" w:fill="auto"/>
          </w:tcPr>
          <w:p w:rsidR="00CF049B" w:rsidRPr="00F75A74" w:rsidRDefault="00CF049B" w:rsidP="00CF049B">
            <w:pPr>
              <w:keepNext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>ИТОГО:</w:t>
            </w:r>
          </w:p>
        </w:tc>
        <w:tc>
          <w:tcPr>
            <w:tcW w:w="3515" w:type="dxa"/>
            <w:shd w:val="clear" w:color="auto" w:fill="auto"/>
          </w:tcPr>
          <w:p w:rsidR="00CF049B" w:rsidRPr="00F75A74" w:rsidRDefault="00CF049B" w:rsidP="00CF049B">
            <w:pPr>
              <w:keepNext/>
              <w:jc w:val="right"/>
              <w:rPr>
                <w:rFonts w:ascii="Tahoma" w:hAnsi="Tahoma"/>
                <w:b/>
                <w:sz w:val="18"/>
                <w:szCs w:val="18"/>
              </w:rPr>
            </w:pPr>
            <w:r w:rsidRPr="00F75A74">
              <w:rPr>
                <w:rFonts w:ascii="Tahoma" w:hAnsi="Tahoma"/>
                <w:b/>
                <w:sz w:val="18"/>
                <w:szCs w:val="18"/>
              </w:rPr>
              <w:t xml:space="preserve">224 876 320 </w:t>
            </w:r>
          </w:p>
        </w:tc>
      </w:tr>
    </w:tbl>
    <w:p w:rsidR="00CF049B" w:rsidRPr="00F75A74" w:rsidRDefault="00CF049B" w:rsidP="00CF049B">
      <w:pPr>
        <w:ind w:left="567"/>
        <w:jc w:val="both"/>
        <w:rPr>
          <w:rFonts w:ascii="Tahoma" w:hAnsi="Tahoma"/>
          <w:b/>
          <w:sz w:val="18"/>
          <w:szCs w:val="18"/>
        </w:rPr>
      </w:pPr>
    </w:p>
    <w:p w:rsidR="00CF049B" w:rsidRPr="00F75A74" w:rsidRDefault="00CF049B" w:rsidP="00CF049B">
      <w:pPr>
        <w:ind w:left="567"/>
        <w:jc w:val="both"/>
        <w:rPr>
          <w:rFonts w:ascii="Tahoma" w:hAnsi="Tahoma"/>
          <w:b/>
          <w:sz w:val="18"/>
          <w:szCs w:val="18"/>
        </w:rPr>
      </w:pPr>
      <w:r w:rsidRPr="00F75A74">
        <w:rPr>
          <w:rFonts w:ascii="Tahoma" w:hAnsi="Tahoma"/>
          <w:b/>
          <w:sz w:val="18"/>
          <w:szCs w:val="18"/>
        </w:rPr>
        <w:t>РЕШЕНИЕ:</w:t>
      </w:r>
    </w:p>
    <w:p w:rsidR="00CF049B" w:rsidRPr="00F75A74" w:rsidRDefault="00CF049B" w:rsidP="00CF049B">
      <w:pPr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>Избрать Совет директоров Общества в следующем составе:</w:t>
      </w:r>
    </w:p>
    <w:p w:rsidR="00CF049B" w:rsidRPr="00F75A74" w:rsidRDefault="00CF049B" w:rsidP="00CF049B">
      <w:pPr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>1. Гозман Константин Маркович</w:t>
      </w:r>
    </w:p>
    <w:p w:rsidR="00CF049B" w:rsidRPr="00F75A74" w:rsidRDefault="00CF049B" w:rsidP="00CF049B">
      <w:pPr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>2. Занчурин Альберт Салихзянович</w:t>
      </w:r>
    </w:p>
    <w:p w:rsidR="00CF049B" w:rsidRPr="00F75A74" w:rsidRDefault="00CF049B" w:rsidP="00CF049B">
      <w:pPr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>3. Патрушев Вадим Юрьевич</w:t>
      </w:r>
    </w:p>
    <w:p w:rsidR="00CF049B" w:rsidRPr="00F75A74" w:rsidRDefault="00CF049B" w:rsidP="00CF049B">
      <w:pPr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>4. Липатников Владислав Борисович</w:t>
      </w:r>
    </w:p>
    <w:p w:rsidR="00CF049B" w:rsidRPr="00F75A74" w:rsidRDefault="00CF049B" w:rsidP="00CF049B">
      <w:pPr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>5. Михайлов Александр Павлович</w:t>
      </w:r>
    </w:p>
    <w:p w:rsidR="00CF049B" w:rsidRPr="00F75A74" w:rsidRDefault="00CF049B" w:rsidP="00CF049B">
      <w:pPr>
        <w:ind w:left="567"/>
        <w:jc w:val="both"/>
        <w:rPr>
          <w:rFonts w:ascii="Tahoma" w:hAnsi="Tahoma"/>
          <w:sz w:val="18"/>
          <w:szCs w:val="18"/>
        </w:rPr>
      </w:pPr>
    </w:p>
    <w:p w:rsidR="00CF049B" w:rsidRPr="00F75A74" w:rsidRDefault="00CF049B" w:rsidP="00CF049B">
      <w:pPr>
        <w:ind w:left="567"/>
        <w:jc w:val="both"/>
        <w:rPr>
          <w:rFonts w:ascii="Tahoma" w:hAnsi="Tahoma"/>
          <w:b/>
          <w:sz w:val="18"/>
          <w:szCs w:val="18"/>
        </w:rPr>
      </w:pPr>
      <w:r w:rsidRPr="00F75A74">
        <w:rPr>
          <w:rFonts w:ascii="Tahoma" w:hAnsi="Tahoma"/>
          <w:b/>
          <w:sz w:val="18"/>
          <w:szCs w:val="18"/>
        </w:rPr>
        <w:t>РЕШЕНИЕ ПРИНЯТО</w:t>
      </w:r>
    </w:p>
    <w:p w:rsidR="00CF049B" w:rsidRPr="00F75A74" w:rsidRDefault="00CF049B" w:rsidP="00CF049B">
      <w:pPr>
        <w:ind w:left="567"/>
        <w:jc w:val="center"/>
        <w:rPr>
          <w:rFonts w:ascii="Tahoma" w:hAnsi="Tahoma"/>
          <w:b/>
          <w:sz w:val="18"/>
          <w:szCs w:val="18"/>
        </w:rPr>
      </w:pPr>
      <w:r w:rsidRPr="00F75A74">
        <w:rPr>
          <w:rFonts w:ascii="Tahoma" w:hAnsi="Tahoma"/>
          <w:b/>
          <w:sz w:val="18"/>
          <w:szCs w:val="18"/>
        </w:rPr>
        <w:t xml:space="preserve"> </w:t>
      </w:r>
    </w:p>
    <w:p w:rsidR="00CF049B" w:rsidRPr="00F75A74" w:rsidRDefault="00CF049B" w:rsidP="00CF049B">
      <w:pPr>
        <w:keepNext/>
        <w:ind w:left="567"/>
        <w:jc w:val="both"/>
        <w:rPr>
          <w:rFonts w:ascii="Tahoma" w:hAnsi="Tahoma"/>
          <w:sz w:val="18"/>
          <w:szCs w:val="18"/>
        </w:rPr>
      </w:pPr>
    </w:p>
    <w:p w:rsidR="005043BB" w:rsidRPr="00F75A74" w:rsidRDefault="005043BB" w:rsidP="005043BB">
      <w:pPr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 xml:space="preserve">Председательствующий на внеочередном </w:t>
      </w:r>
    </w:p>
    <w:p w:rsidR="005043BB" w:rsidRPr="00F75A74" w:rsidRDefault="005043BB" w:rsidP="005043BB">
      <w:pPr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>общем собрании акционеров</w:t>
      </w:r>
    </w:p>
    <w:p w:rsidR="005043BB" w:rsidRPr="00F75A74" w:rsidRDefault="005043BB" w:rsidP="005043BB">
      <w:pPr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>ЗАО Агрокомбинат племзавод «Красногорский»</w:t>
      </w:r>
      <w:r w:rsidRPr="00F75A74">
        <w:rPr>
          <w:rFonts w:ascii="Tahoma" w:hAnsi="Tahoma"/>
          <w:sz w:val="18"/>
          <w:szCs w:val="18"/>
        </w:rPr>
        <w:tab/>
      </w:r>
      <w:r w:rsidRPr="00F75A74">
        <w:rPr>
          <w:rFonts w:ascii="Tahoma" w:hAnsi="Tahoma"/>
          <w:sz w:val="18"/>
          <w:szCs w:val="18"/>
        </w:rPr>
        <w:tab/>
      </w:r>
      <w:r w:rsidRPr="00F75A74">
        <w:rPr>
          <w:rFonts w:ascii="Tahoma" w:hAnsi="Tahoma"/>
          <w:sz w:val="18"/>
          <w:szCs w:val="18"/>
        </w:rPr>
        <w:tab/>
      </w:r>
      <w:r w:rsidRPr="00F75A74">
        <w:rPr>
          <w:rFonts w:ascii="Tahoma" w:hAnsi="Tahoma"/>
          <w:sz w:val="18"/>
          <w:szCs w:val="18"/>
        </w:rPr>
        <w:tab/>
      </w:r>
      <w:r w:rsidRPr="00F75A74">
        <w:rPr>
          <w:rFonts w:ascii="Tahoma" w:hAnsi="Tahoma"/>
          <w:sz w:val="18"/>
          <w:szCs w:val="18"/>
        </w:rPr>
        <w:tab/>
        <w:t xml:space="preserve">              В.В.Гоман</w:t>
      </w:r>
    </w:p>
    <w:p w:rsidR="005043BB" w:rsidRPr="00F75A74" w:rsidRDefault="005043BB" w:rsidP="005043BB">
      <w:pPr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 xml:space="preserve"> </w:t>
      </w:r>
    </w:p>
    <w:p w:rsidR="005043BB" w:rsidRPr="00F75A74" w:rsidRDefault="005043BB" w:rsidP="005043BB">
      <w:pPr>
        <w:ind w:left="567"/>
        <w:jc w:val="both"/>
        <w:rPr>
          <w:rFonts w:ascii="Tahoma" w:hAnsi="Tahoma"/>
          <w:sz w:val="18"/>
          <w:szCs w:val="18"/>
        </w:rPr>
      </w:pPr>
    </w:p>
    <w:p w:rsidR="005043BB" w:rsidRPr="00F75A74" w:rsidRDefault="005043BB" w:rsidP="005043BB">
      <w:pPr>
        <w:ind w:left="567"/>
        <w:jc w:val="both"/>
        <w:rPr>
          <w:rFonts w:ascii="Tahoma" w:hAnsi="Tahoma"/>
          <w:sz w:val="18"/>
          <w:szCs w:val="18"/>
        </w:rPr>
      </w:pPr>
    </w:p>
    <w:p w:rsidR="005043BB" w:rsidRPr="00F75A74" w:rsidRDefault="005043BB" w:rsidP="005043BB">
      <w:pPr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 xml:space="preserve">Секретарь внеочередного </w:t>
      </w:r>
    </w:p>
    <w:p w:rsidR="005043BB" w:rsidRPr="00F75A74" w:rsidRDefault="005043BB" w:rsidP="005043BB">
      <w:pPr>
        <w:ind w:left="567"/>
        <w:jc w:val="both"/>
        <w:rPr>
          <w:rFonts w:ascii="Tahoma" w:hAnsi="Tahoma"/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>общего собрания акционеров</w:t>
      </w:r>
    </w:p>
    <w:p w:rsidR="00CF049B" w:rsidRPr="00F75A74" w:rsidRDefault="005043BB" w:rsidP="00F75A74">
      <w:pPr>
        <w:ind w:left="567"/>
        <w:jc w:val="both"/>
        <w:rPr>
          <w:sz w:val="18"/>
          <w:szCs w:val="18"/>
        </w:rPr>
      </w:pPr>
      <w:r w:rsidRPr="00F75A74">
        <w:rPr>
          <w:rFonts w:ascii="Tahoma" w:hAnsi="Tahoma"/>
          <w:sz w:val="18"/>
          <w:szCs w:val="18"/>
        </w:rPr>
        <w:t>ЗАО Агрокомбинат племзавод «Красногорский»</w:t>
      </w:r>
      <w:r w:rsidRPr="00F75A74">
        <w:rPr>
          <w:rFonts w:ascii="Tahoma" w:hAnsi="Tahoma"/>
          <w:sz w:val="18"/>
          <w:szCs w:val="18"/>
        </w:rPr>
        <w:tab/>
        <w:t xml:space="preserve">  </w:t>
      </w:r>
      <w:r w:rsidRPr="00F75A74">
        <w:rPr>
          <w:rFonts w:ascii="Tahoma" w:hAnsi="Tahoma"/>
          <w:sz w:val="18"/>
          <w:szCs w:val="18"/>
        </w:rPr>
        <w:tab/>
      </w:r>
      <w:r w:rsidRPr="00F75A74">
        <w:rPr>
          <w:rFonts w:ascii="Tahoma" w:hAnsi="Tahoma"/>
          <w:sz w:val="18"/>
          <w:szCs w:val="18"/>
        </w:rPr>
        <w:tab/>
      </w:r>
      <w:r w:rsidRPr="00F75A74">
        <w:rPr>
          <w:rFonts w:ascii="Tahoma" w:hAnsi="Tahoma"/>
          <w:sz w:val="18"/>
          <w:szCs w:val="18"/>
        </w:rPr>
        <w:tab/>
      </w:r>
      <w:r w:rsidRPr="00F75A74">
        <w:rPr>
          <w:rFonts w:ascii="Tahoma" w:hAnsi="Tahoma"/>
          <w:sz w:val="18"/>
          <w:szCs w:val="18"/>
        </w:rPr>
        <w:tab/>
      </w:r>
      <w:r w:rsidRPr="00F75A74">
        <w:rPr>
          <w:rFonts w:ascii="Tahoma" w:hAnsi="Tahoma"/>
          <w:sz w:val="18"/>
          <w:szCs w:val="18"/>
        </w:rPr>
        <w:tab/>
        <w:t xml:space="preserve"> Е.Г.Чащина</w:t>
      </w:r>
      <w:bookmarkStart w:id="0" w:name="_GoBack"/>
      <w:bookmarkEnd w:id="0"/>
    </w:p>
    <w:sectPr w:rsidR="00CF049B" w:rsidRPr="00F75A74" w:rsidSect="00CF049B">
      <w:footerReference w:type="default" r:id="rId6"/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9B" w:rsidRDefault="00CF049B" w:rsidP="00CF049B">
      <w:r>
        <w:separator/>
      </w:r>
    </w:p>
  </w:endnote>
  <w:endnote w:type="continuationSeparator" w:id="0">
    <w:p w:rsidR="00CF049B" w:rsidRDefault="00CF049B" w:rsidP="00CF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9B" w:rsidRDefault="00CF049B" w:rsidP="00CF049B">
    <w:pPr>
      <w:pStyle w:val="a5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F75A74">
      <w:rPr>
        <w:noProof/>
      </w:rPr>
      <w:t>1</w:t>
    </w:r>
    <w:r>
      <w:fldChar w:fldCharType="end"/>
    </w:r>
    <w:r>
      <w:t xml:space="preserve"> из </w:t>
    </w:r>
    <w:fldSimple w:instr=" SECTIONPAGES \* MERGEFORMAT ">
      <w:r w:rsidR="00F75A7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9B" w:rsidRDefault="00CF049B" w:rsidP="00CF049B">
      <w:r>
        <w:separator/>
      </w:r>
    </w:p>
  </w:footnote>
  <w:footnote w:type="continuationSeparator" w:id="0">
    <w:p w:rsidR="00CF049B" w:rsidRDefault="00CF049B" w:rsidP="00CF0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9B"/>
    <w:rsid w:val="0016073B"/>
    <w:rsid w:val="005043BB"/>
    <w:rsid w:val="007200AE"/>
    <w:rsid w:val="009C2885"/>
    <w:rsid w:val="00A34D0E"/>
    <w:rsid w:val="00AB0B78"/>
    <w:rsid w:val="00CF049B"/>
    <w:rsid w:val="00F75A74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179BB"/>
  <w15:docId w15:val="{386F4E77-DB65-447E-B12D-99E98B0C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4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49B"/>
    <w:rPr>
      <w:sz w:val="24"/>
      <w:szCs w:val="24"/>
    </w:rPr>
  </w:style>
  <w:style w:type="paragraph" w:styleId="a5">
    <w:name w:val="footer"/>
    <w:basedOn w:val="a"/>
    <w:link w:val="a6"/>
    <w:rsid w:val="00CF04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04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veprova</dc:creator>
  <cp:lastModifiedBy>Ардашева Екатерина Николаевна</cp:lastModifiedBy>
  <cp:revision>4</cp:revision>
  <dcterms:created xsi:type="dcterms:W3CDTF">2019-10-01T13:48:00Z</dcterms:created>
  <dcterms:modified xsi:type="dcterms:W3CDTF">2019-10-01T14:01:00Z</dcterms:modified>
</cp:coreProperties>
</file>